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07" w:rsidRPr="001A2B07" w:rsidRDefault="001A2B07" w:rsidP="001A2B0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ЭТА ПАМЯТКА ПРЕДНАЗНАЧЕНА ДЛЯ ТЕХ, КТО НЕ ХОЧЕТ, 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1A2B07" w:rsidRPr="001A2B07" w:rsidRDefault="001A2B07" w:rsidP="001A2B07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A2B07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ДОМАШНЕЕ НАСИЛИЕ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Настораживаю</w:t>
      </w:r>
      <w:r w:rsidRPr="001A2B0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softHyphen/>
        <w:t>щие признаки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Любое проявление насилия в отноше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ниях между взрослыми оказывает негативные послед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ствия на детей.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Обратитесь за по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мощью как можно раньше.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Чем дольше про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должается насилие, тем более опасны его последствия.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Как действовать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Сообщите о случаях насилия, совершен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ных в отношении вас или кого-либо другого, в милицию или на местный телефон доверия.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Если вы подозре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ваете, что насилие совершается в отношении вашего ребенка, поговори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те с ним об этом.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Если необходимо, обратитесь за по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мощью к социаль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oftHyphen/>
        <w:t>ным педагогам или психологам школы/социальн</w:t>
      </w:r>
      <w:proofErr w:type="gramStart"/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о-</w:t>
      </w:r>
      <w:proofErr w:type="gramEnd"/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педагогического центра.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b/>
          <w:bCs/>
          <w:color w:val="111111"/>
          <w:sz w:val="28"/>
          <w:szCs w:val="28"/>
        </w:rPr>
        <w:t>Что говорить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Детям требуется время, чтобы они смогли говорить о своих чувствах по поводу совершен</w:t>
      </w:r>
      <w:r w:rsidRPr="001A2B07">
        <w:rPr>
          <w:rFonts w:ascii="Tahoma" w:hAnsi="Tahoma" w:cs="Tahoma"/>
          <w:color w:val="111111"/>
          <w:sz w:val="28"/>
          <w:szCs w:val="28"/>
        </w:rPr>
        <w:softHyphen/>
        <w:t>ного насилия.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Ребенок должен знать, что это не его вина и что такой вид отношений является неприемлемым.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b/>
          <w:bCs/>
          <w:color w:val="111111"/>
          <w:sz w:val="28"/>
          <w:szCs w:val="28"/>
        </w:rPr>
        <w:t>Профилактика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Родитель, совер</w:t>
      </w:r>
      <w:r w:rsidRPr="001A2B07">
        <w:rPr>
          <w:rFonts w:ascii="Tahoma" w:hAnsi="Tahoma" w:cs="Tahoma"/>
          <w:color w:val="111111"/>
          <w:sz w:val="28"/>
          <w:szCs w:val="28"/>
        </w:rPr>
        <w:softHyphen/>
        <w:t>шивший насилие, может проявить ответственность и обратиться за помощью, чтобы больше подобного не совершать.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Дети, которые часто видят насилие в семье, перенимают модель поведения, основанную на применении насилия.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lastRenderedPageBreak/>
        <w:t>Домашнее насилие может иметь для детей серьезные и долгосрочные последствия.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 xml:space="preserve">Часто в ситуации домашнего насилия также имеет место и жестокое обращение </w:t>
      </w:r>
      <w:r>
        <w:rPr>
          <w:rFonts w:ascii="Tahoma" w:hAnsi="Tahoma" w:cs="Tahoma"/>
          <w:color w:val="111111"/>
          <w:sz w:val="28"/>
          <w:szCs w:val="28"/>
        </w:rPr>
        <w:t>с</w:t>
      </w:r>
      <w:r w:rsidRPr="001A2B07">
        <w:rPr>
          <w:rFonts w:ascii="Tahoma" w:hAnsi="Tahoma" w:cs="Tahoma"/>
          <w:color w:val="111111"/>
          <w:sz w:val="28"/>
          <w:szCs w:val="28"/>
        </w:rPr>
        <w:t xml:space="preserve"> ребенком.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Дети часто винят самих себя в происходящей ситуации домашнего насилия.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Злоупотребление алкоголем тесно связано с домашним насилием.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В ситуации домашнего насилия беременные женщины оказываются наиболее уязвимыми.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Последствия для ребенка, ставшего очевидцем ситуации насилия в семье, могут быть самые разные. Но можно с уверенностью утверждать, что дети все видят и слышат и хорошо знают о происходящем в семье.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Например:</w:t>
      </w:r>
    </w:p>
    <w:p w:rsidR="001A2B07" w:rsidRPr="001A2B07" w:rsidRDefault="001A2B07" w:rsidP="001A2B0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 ребенка может сложиться убеждение в том, что насилие - приемлемый способ решения конфликтных ситуаций;</w:t>
      </w:r>
    </w:p>
    <w:p w:rsidR="001A2B07" w:rsidRPr="001A2B07" w:rsidRDefault="001A2B07" w:rsidP="001A2B0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ребенок учится скрывать ту или иную информацию от окружающих;</w:t>
      </w:r>
    </w:p>
    <w:p w:rsidR="001A2B07" w:rsidRPr="001A2B07" w:rsidRDefault="001A2B07" w:rsidP="001A2B0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  <w:proofErr w:type="gramEnd"/>
    </w:p>
    <w:p w:rsidR="001A2B07" w:rsidRPr="001A2B07" w:rsidRDefault="001A2B07" w:rsidP="001A2B07">
      <w:pPr>
        <w:shd w:val="clear" w:color="auto" w:fill="FFFFFF"/>
        <w:spacing w:before="150" w:after="180" w:line="240" w:lineRule="auto"/>
        <w:ind w:firstLine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</w:t>
      </w: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зависимость, часто не дают им уйти, а некоторые пытаются настоять на своем и заставить уйти человека, совершающего насилие.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Краткосрочные последствия: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Долгосрочные последствия:</w:t>
      </w:r>
    </w:p>
    <w:p w:rsidR="001A2B07" w:rsidRPr="001A2B07" w:rsidRDefault="001A2B07" w:rsidP="001A2B07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bookmarkStart w:id="0" w:name="_GoBack"/>
      <w:bookmarkEnd w:id="0"/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Чем дольше ребенок живет в ситуации насилия в семье, тем более пагубными могут быть последствия:</w:t>
      </w:r>
    </w:p>
    <w:p w:rsidR="001A2B07" w:rsidRPr="001A2B07" w:rsidRDefault="001A2B07" w:rsidP="001A2B07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проявление неуважения к родителю, не применяющему насилие;</w:t>
      </w:r>
    </w:p>
    <w:p w:rsidR="001A2B07" w:rsidRPr="001A2B07" w:rsidRDefault="001A2B07" w:rsidP="001A2B07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чрезмерное отождествление себя с родителем, применяющим насилие, и копирование его поведения;</w:t>
      </w:r>
    </w:p>
    <w:p w:rsidR="001A2B07" w:rsidRPr="001A2B07" w:rsidRDefault="001A2B07" w:rsidP="001A2B07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потеря уверенности в себе, что негативно скажется на способности построения отношений в будущем;</w:t>
      </w:r>
    </w:p>
    <w:p w:rsidR="001A2B07" w:rsidRPr="001A2B07" w:rsidRDefault="001A2B07" w:rsidP="001A2B07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1A2B07" w:rsidRPr="001A2B07" w:rsidRDefault="001A2B07" w:rsidP="001A2B07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потеря детства: ребенок вынужден выполнять такие роли в семье, которые не свойственны его возрасту;</w:t>
      </w:r>
    </w:p>
    <w:p w:rsidR="001A2B07" w:rsidRPr="001A2B07" w:rsidRDefault="001A2B07" w:rsidP="001A2B07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проблемы в школе;</w:t>
      </w:r>
    </w:p>
    <w:p w:rsidR="001A2B07" w:rsidRPr="001A2B07" w:rsidRDefault="001A2B07" w:rsidP="001A2B07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A2B0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ребенок может убежать из дома.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Если вас беспокоит ситуация домашнего насилия, найдите человека, с которым вы мо</w:t>
      </w:r>
      <w:r w:rsidRPr="001A2B07">
        <w:rPr>
          <w:rFonts w:ascii="Tahoma" w:hAnsi="Tahoma" w:cs="Tahoma"/>
          <w:color w:val="111111"/>
          <w:sz w:val="28"/>
          <w:szCs w:val="28"/>
        </w:rPr>
        <w:softHyphen/>
        <w:t>жете об этом поговорить.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</w:t>
      </w:r>
      <w:r w:rsidRPr="001A2B07">
        <w:rPr>
          <w:rFonts w:ascii="Tahoma" w:hAnsi="Tahoma" w:cs="Tahoma"/>
          <w:color w:val="111111"/>
          <w:sz w:val="28"/>
          <w:szCs w:val="28"/>
        </w:rPr>
        <w:softHyphen/>
        <w:t xml:space="preserve">селения, милицию, где ваша информация послужит ценным </w:t>
      </w:r>
      <w:r w:rsidRPr="001A2B07">
        <w:rPr>
          <w:rFonts w:ascii="Tahoma" w:hAnsi="Tahoma" w:cs="Tahoma"/>
          <w:color w:val="111111"/>
          <w:sz w:val="28"/>
          <w:szCs w:val="28"/>
        </w:rPr>
        <w:lastRenderedPageBreak/>
        <w:t>свидетельством в будущем для предъявления обвинений лицу, совершившему насилие.</w:t>
      </w:r>
    </w:p>
    <w:p w:rsidR="001A2B07" w:rsidRPr="001A2B07" w:rsidRDefault="001A2B07" w:rsidP="001A2B07">
      <w:pPr>
        <w:pStyle w:val="a3"/>
        <w:shd w:val="clear" w:color="auto" w:fill="FFFFFF"/>
        <w:spacing w:before="150" w:beforeAutospacing="0" w:after="180" w:afterAutospacing="0"/>
        <w:ind w:left="360"/>
        <w:jc w:val="both"/>
        <w:rPr>
          <w:rFonts w:ascii="Tahoma" w:hAnsi="Tahoma" w:cs="Tahoma"/>
          <w:color w:val="111111"/>
          <w:sz w:val="28"/>
          <w:szCs w:val="28"/>
        </w:rPr>
      </w:pPr>
      <w:r w:rsidRPr="001A2B07">
        <w:rPr>
          <w:rFonts w:ascii="Tahoma" w:hAnsi="Tahoma" w:cs="Tahoma"/>
          <w:color w:val="111111"/>
          <w:sz w:val="28"/>
          <w:szCs w:val="28"/>
        </w:rPr>
        <w:t>Вы можете обратиться в правоохранительные органы для возбуждения уголовного дела по факту совершения насилия.</w:t>
      </w:r>
    </w:p>
    <w:p w:rsidR="00C252D6" w:rsidRPr="001A2B07" w:rsidRDefault="00C252D6" w:rsidP="001A2B07">
      <w:pPr>
        <w:rPr>
          <w:sz w:val="28"/>
          <w:szCs w:val="28"/>
        </w:rPr>
      </w:pPr>
    </w:p>
    <w:sectPr w:rsidR="00C252D6" w:rsidRPr="001A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05788"/>
    <w:multiLevelType w:val="multilevel"/>
    <w:tmpl w:val="71D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80B81"/>
    <w:multiLevelType w:val="multilevel"/>
    <w:tmpl w:val="08D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7"/>
    <w:rsid w:val="001A2B07"/>
    <w:rsid w:val="00C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2022-08-11T12:44:00Z</dcterms:created>
  <dcterms:modified xsi:type="dcterms:W3CDTF">2022-08-11T12:47:00Z</dcterms:modified>
</cp:coreProperties>
</file>