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FE" w:rsidRPr="004E3AFE" w:rsidRDefault="004E3AFE" w:rsidP="004E3AFE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  <w:lang w:eastAsia="ru-RU"/>
        </w:rPr>
      </w:pPr>
      <w:bookmarkStart w:id="0" w:name="_GoBack"/>
      <w:r w:rsidRPr="004E3AFE"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  <w:lang w:eastAsia="ru-RU"/>
        </w:rPr>
        <w:t>Памятка по профилактике преступлений против половой неприкосновенности несовершеннолетних</w:t>
      </w:r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поведения, и данный тезис не требует особых доказательств. </w:t>
      </w:r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Вред, причиненный ребенку в результате насильственных преступлений, приводит к отклонениям в нравственном и психофизическом  развитии несовершеннолетних и представляет угрозу для его будущего.</w:t>
      </w:r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обстоятельств, среди них:</w:t>
      </w:r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 особенности организма несовершеннолетних – их психология и физиология. Дети зачастую просто не в состоянии осознать, что над ними было совершено насилие, либо скрывают это всеми возможными способами, боясь отрицательной реакции со стороны родителей и других близких лиц. </w:t>
      </w:r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-прямая зависимость потерпевших несовершеннолетних от преступника. Субъекты преступления в этом случае могут выступать блокирующем фактором  - использовать все возможные средства для того, чтобы о преступлении никто не узнал.</w:t>
      </w:r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Сексуальное насилие -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Это:</w:t>
      </w:r>
    </w:p>
    <w:p w:rsidR="004E3AFE" w:rsidRPr="004E3AFE" w:rsidRDefault="004E3AFE" w:rsidP="004E3AF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ласка и </w:t>
      </w:r>
      <w:proofErr w:type="spellStart"/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трогание</w:t>
      </w:r>
      <w:proofErr w:type="spellEnd"/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запретных частей тела, </w:t>
      </w:r>
      <w:proofErr w:type="spellStart"/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эротизированная</w:t>
      </w:r>
      <w:proofErr w:type="spellEnd"/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забота;</w:t>
      </w:r>
    </w:p>
    <w:p w:rsidR="004E3AFE" w:rsidRPr="004E3AFE" w:rsidRDefault="004E3AFE" w:rsidP="004E3AF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демонстрация половых органов, использование ребенка для сексуальной стимуляции взрослого (развратные действия);</w:t>
      </w:r>
    </w:p>
    <w:p w:rsidR="004E3AFE" w:rsidRPr="004E3AFE" w:rsidRDefault="004E3AFE" w:rsidP="004E3AF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изнасилование в обычной форме, орально-генитальный и </w:t>
      </w:r>
      <w:proofErr w:type="spellStart"/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анально</w:t>
      </w:r>
      <w:proofErr w:type="spellEnd"/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-генитальный контакт;</w:t>
      </w:r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Сексуальная эксплуатация - порнографические фотографии и фильмы с участием  детьми, проституция.</w:t>
      </w:r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Следует отметить, что уголовные дела данной категории являются в соответствии с уголовно-процессуальным законодательством делами публичного обвинения, т.е. возбуждаются независимо от наличия </w:t>
      </w: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заявления потерпевшей (потерпевшего) и не подлежат прекращению в случае примирения сторон.</w:t>
      </w:r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 уголовном законодательстве данные виды преступлений выделены в отдельную главу «Преступления против половой неприкосновенности и половой свободы».</w:t>
      </w:r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Наиболее часто несовершеннолетние признаются потерпевшими при расследовании уголовных дел, возбужденных по ст.ст.166, 167, 168, 169 УК Республики Беларусь и других.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Style w:val="a4"/>
          <w:rFonts w:ascii="Tahoma" w:hAnsi="Tahoma" w:cs="Tahoma"/>
          <w:color w:val="111111"/>
          <w:sz w:val="28"/>
          <w:szCs w:val="28"/>
        </w:rPr>
        <w:t>Статья 166. Изнасилование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Fonts w:ascii="Tahoma" w:hAnsi="Tahoma" w:cs="Tahoma"/>
          <w:color w:val="111111"/>
          <w:sz w:val="28"/>
          <w:szCs w:val="28"/>
        </w:rPr>
        <w:t xml:space="preserve"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</w:t>
      </w:r>
      <w:proofErr w:type="gramStart"/>
      <w:r w:rsidRPr="004E3AFE">
        <w:rPr>
          <w:rFonts w:ascii="Tahoma" w:hAnsi="Tahoma" w:cs="Tahoma"/>
          <w:color w:val="111111"/>
          <w:sz w:val="28"/>
          <w:szCs w:val="28"/>
        </w:rPr>
        <w:t>–н</w:t>
      </w:r>
      <w:proofErr w:type="gramEnd"/>
      <w:r w:rsidRPr="004E3AFE">
        <w:rPr>
          <w:rFonts w:ascii="Tahoma" w:hAnsi="Tahoma" w:cs="Tahoma"/>
          <w:color w:val="111111"/>
          <w:sz w:val="28"/>
          <w:szCs w:val="28"/>
        </w:rPr>
        <w:t>аказывается ограничением свободы на срок до четырех лет или лишением свободы на срок от трех до семи лет.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Fonts w:ascii="Tahoma" w:hAnsi="Tahoma" w:cs="Tahoma"/>
          <w:color w:val="111111"/>
          <w:sz w:val="28"/>
          <w:szCs w:val="28"/>
        </w:rPr>
        <w:t>2. 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 – наказывается лишением свободы на срок от пяти до тринадцати лет.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Fonts w:ascii="Tahoma" w:hAnsi="Tahoma" w:cs="Tahoma"/>
          <w:color w:val="111111"/>
          <w:sz w:val="28"/>
          <w:szCs w:val="28"/>
        </w:rPr>
        <w:t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–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Style w:val="a5"/>
          <w:rFonts w:ascii="Arial" w:hAnsi="Arial" w:cs="Arial"/>
          <w:color w:val="111111"/>
          <w:sz w:val="28"/>
          <w:szCs w:val="28"/>
        </w:rPr>
        <w:t>наказывается лишением свободы на срок от восьми до пятнадцати лет.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Style w:val="a4"/>
          <w:rFonts w:ascii="Tahoma" w:hAnsi="Tahoma" w:cs="Tahoma"/>
          <w:color w:val="111111"/>
          <w:sz w:val="28"/>
          <w:szCs w:val="28"/>
        </w:rPr>
        <w:t>Статья 167. Насильственные действия сексуального характера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Fonts w:ascii="Tahoma" w:hAnsi="Tahoma" w:cs="Tahoma"/>
          <w:color w:val="111111"/>
          <w:sz w:val="28"/>
          <w:szCs w:val="28"/>
        </w:rPr>
        <w:t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–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Fonts w:ascii="Tahoma" w:hAnsi="Tahoma" w:cs="Tahoma"/>
          <w:color w:val="111111"/>
          <w:sz w:val="28"/>
          <w:szCs w:val="28"/>
        </w:rPr>
        <w:t>наказываются ограничением свободы на срок до четырех лет или лишением свободы на срок от трех до семи лет.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Fonts w:ascii="Tahoma" w:hAnsi="Tahoma" w:cs="Tahoma"/>
          <w:color w:val="111111"/>
          <w:sz w:val="28"/>
          <w:szCs w:val="28"/>
        </w:rPr>
        <w:t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–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Fonts w:ascii="Tahoma" w:hAnsi="Tahoma" w:cs="Tahoma"/>
          <w:color w:val="111111"/>
          <w:sz w:val="28"/>
          <w:szCs w:val="28"/>
        </w:rPr>
        <w:lastRenderedPageBreak/>
        <w:t>наказываются лишением свободы на срок от пяти до тринадцати лет.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Fonts w:ascii="Tahoma" w:hAnsi="Tahoma" w:cs="Tahoma"/>
          <w:color w:val="111111"/>
          <w:sz w:val="28"/>
          <w:szCs w:val="28"/>
        </w:rPr>
        <w:t xml:space="preserve">3. </w:t>
      </w:r>
      <w:proofErr w:type="gramStart"/>
      <w:r w:rsidRPr="004E3AFE">
        <w:rPr>
          <w:rFonts w:ascii="Tahoma" w:hAnsi="Tahoma" w:cs="Tahoma"/>
          <w:color w:val="111111"/>
          <w:sz w:val="28"/>
          <w:szCs w:val="28"/>
        </w:rPr>
        <w:t>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 –</w:t>
      </w:r>
      <w:proofErr w:type="gramEnd"/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Style w:val="a5"/>
          <w:rFonts w:ascii="Arial" w:hAnsi="Arial" w:cs="Arial"/>
          <w:color w:val="111111"/>
          <w:sz w:val="28"/>
          <w:szCs w:val="28"/>
        </w:rPr>
        <w:t>наказываются лишением свободы на срок от восьми до пятнадцати лет.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Style w:val="a4"/>
          <w:rFonts w:ascii="Tahoma" w:hAnsi="Tahoma" w:cs="Tahoma"/>
          <w:color w:val="111111"/>
          <w:sz w:val="28"/>
          <w:szCs w:val="28"/>
        </w:rPr>
        <w:t>Статья 168. Половое сношение и иные действия сексуального характера с лицом, не достигшим шестнадцатилетнего возраста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Fonts w:ascii="Tahoma" w:hAnsi="Tahoma" w:cs="Tahoma"/>
          <w:color w:val="111111"/>
          <w:sz w:val="28"/>
          <w:szCs w:val="28"/>
        </w:rPr>
        <w:t>1.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 –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Style w:val="a5"/>
          <w:rFonts w:ascii="Arial" w:hAnsi="Arial" w:cs="Arial"/>
          <w:color w:val="111111"/>
          <w:sz w:val="28"/>
          <w:szCs w:val="28"/>
        </w:rPr>
        <w:t>наказываются ограничением свободы на срок до четырех лет или лишением свободы на тот же срок со штрафом.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Fonts w:ascii="Tahoma" w:hAnsi="Tahoma" w:cs="Tahoma"/>
          <w:color w:val="111111"/>
          <w:sz w:val="28"/>
          <w:szCs w:val="28"/>
        </w:rPr>
        <w:t>2. 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–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Style w:val="a5"/>
          <w:rFonts w:ascii="Arial" w:hAnsi="Arial" w:cs="Arial"/>
          <w:color w:val="111111"/>
          <w:sz w:val="28"/>
          <w:szCs w:val="28"/>
        </w:rPr>
        <w:t>наказываются лишением свободы на срок от трех до десяти лет.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Style w:val="a4"/>
          <w:rFonts w:ascii="Tahoma" w:hAnsi="Tahoma" w:cs="Tahoma"/>
          <w:color w:val="111111"/>
          <w:sz w:val="28"/>
          <w:szCs w:val="28"/>
        </w:rPr>
        <w:t>Статья 169. Развратные действия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Fonts w:ascii="Tahoma" w:hAnsi="Tahoma" w:cs="Tahoma"/>
          <w:color w:val="111111"/>
          <w:sz w:val="28"/>
          <w:szCs w:val="28"/>
        </w:rPr>
        <w:t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 –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Fonts w:ascii="Tahoma" w:hAnsi="Tahoma" w:cs="Tahoma"/>
          <w:color w:val="111111"/>
          <w:sz w:val="28"/>
          <w:szCs w:val="28"/>
        </w:rPr>
        <w:t>наказываются арестом или лишением свободы на срок от одного года до трех лет.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Fonts w:ascii="Tahoma" w:hAnsi="Tahoma" w:cs="Tahoma"/>
          <w:color w:val="111111"/>
          <w:sz w:val="28"/>
          <w:szCs w:val="28"/>
        </w:rPr>
        <w:t>2. Те же действия, совершенные с применением насилия или с угрозой его применения, –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Style w:val="a5"/>
          <w:rFonts w:ascii="Arial" w:hAnsi="Arial" w:cs="Arial"/>
          <w:color w:val="111111"/>
          <w:sz w:val="28"/>
          <w:szCs w:val="28"/>
        </w:rPr>
        <w:t>наказываются лишением свободы на срок от трех до шести лет.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Fonts w:ascii="Tahoma" w:hAnsi="Tahoma" w:cs="Tahoma"/>
          <w:color w:val="111111"/>
          <w:sz w:val="28"/>
          <w:szCs w:val="28"/>
        </w:rPr>
        <w:lastRenderedPageBreak/>
        <w:t> Большинство родителей, педагогов и психологов боятся обсуждать тему сексуального насилия больше, чем жертва. В беседах с детьми они не задают правильные вопросы на эту тему, а иногда и не слышат, когда они намекают им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 жертва нуждается в первую очередь во внимании и необходимой социальной, психологической и медицинской помощи.</w:t>
      </w:r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Признаки сексуального насилия</w:t>
      </w: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  <w:r w:rsidRPr="004E3AFE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у детей и подростков</w:t>
      </w:r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Физические признаки:</w:t>
      </w:r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4E3AFE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Оральные симптомы:</w:t>
      </w: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экзема, дерматит, герпес на лице, губах, в ротовой полости, кроме этого, может быть отказ от еды (анорексия) или наоборот - переедание (булимия).</w:t>
      </w:r>
      <w:proofErr w:type="gramEnd"/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Анальные симптомы: </w:t>
      </w: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повреждения в прямой кишке, покраснение ануса, варикозные изменения, ослабление сфинктера, запоры.</w:t>
      </w:r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Вагинальные симптомы</w:t>
      </w: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: нарушение девственной плевы, расширение влагалища, свежие повреждения (раны, ссадины), сопутствующие инфекции.</w:t>
      </w:r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Кроме этого, признаками сексуального насилия над ребенком являются:</w:t>
      </w:r>
    </w:p>
    <w:p w:rsidR="004E3AFE" w:rsidRPr="004E3AFE" w:rsidRDefault="004E3AFE" w:rsidP="004E3AF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порванное, запачканное или окровавленное нижнее белье;</w:t>
      </w:r>
    </w:p>
    <w:p w:rsidR="004E3AFE" w:rsidRPr="004E3AFE" w:rsidRDefault="004E3AFE" w:rsidP="004E3AF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гематомы (синяки) в области половых органов;</w:t>
      </w:r>
    </w:p>
    <w:p w:rsidR="004E3AFE" w:rsidRPr="004E3AFE" w:rsidRDefault="004E3AFE" w:rsidP="004E3AF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кровотечения, необъяснимые выделения из половых органов;</w:t>
      </w:r>
    </w:p>
    <w:p w:rsidR="004E3AFE" w:rsidRPr="004E3AFE" w:rsidRDefault="004E3AFE" w:rsidP="004E3AF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гематомы и укусы на груди, ягодицах, ногах, нижней части живота, бедрах;</w:t>
      </w:r>
    </w:p>
    <w:p w:rsidR="004E3AFE" w:rsidRPr="004E3AFE" w:rsidRDefault="004E3AFE" w:rsidP="004E3AF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боль в нижней части живота;</w:t>
      </w:r>
    </w:p>
    <w:p w:rsidR="004E3AFE" w:rsidRPr="004E3AFE" w:rsidRDefault="004E3AFE" w:rsidP="004E3AF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повторяющиеся воспаления мочеиспускательных путей;</w:t>
      </w:r>
    </w:p>
    <w:p w:rsidR="004E3AFE" w:rsidRPr="004E3AFE" w:rsidRDefault="004E3AFE" w:rsidP="004E3AF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болезни, передающиеся половым путем;</w:t>
      </w:r>
    </w:p>
    <w:p w:rsidR="004E3AFE" w:rsidRPr="004E3AFE" w:rsidRDefault="004E3AFE" w:rsidP="004E3AF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беременность.</w:t>
      </w:r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Изменения в поведении:</w:t>
      </w:r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Изменения в выражении сексуальности ребенка:</w:t>
      </w:r>
    </w:p>
    <w:p w:rsidR="004E3AFE" w:rsidRPr="004E3AFE" w:rsidRDefault="004E3AFE" w:rsidP="004E3AF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чрезвычайный интерес к играм сексуального содержания;</w:t>
      </w:r>
    </w:p>
    <w:p w:rsidR="004E3AFE" w:rsidRPr="004E3AFE" w:rsidRDefault="004E3AFE" w:rsidP="004E3AF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поразительные для этого возраста знания о сексуальной жизни;</w:t>
      </w:r>
    </w:p>
    <w:p w:rsidR="004E3AFE" w:rsidRPr="004E3AFE" w:rsidRDefault="004E3AFE" w:rsidP="004E3AF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соблазняющее, особо завлекающее поведение по отношению к противоположному полу и взрослым;</w:t>
      </w:r>
    </w:p>
    <w:p w:rsidR="004E3AFE" w:rsidRPr="004E3AFE" w:rsidRDefault="004E3AFE" w:rsidP="004E3AF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сексуальные действия с другими детьми (начиная с младшего школьного возраста);</w:t>
      </w:r>
    </w:p>
    <w:p w:rsidR="004E3AFE" w:rsidRPr="004E3AFE" w:rsidRDefault="004E3AFE" w:rsidP="004E3AF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необычная сексуальная активность: сексуальное использованием младших детей; мастурбация (начиная с дошкольного возраста), отирание половых органов о тело взрослого.</w:t>
      </w:r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Изменения в эмоциональном состоянии и общении ребенка:</w:t>
      </w:r>
    </w:p>
    <w:p w:rsidR="004E3AFE" w:rsidRPr="004E3AFE" w:rsidRDefault="004E3AFE" w:rsidP="004E3AF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замкнутость, изоляция, уход в себя;</w:t>
      </w:r>
    </w:p>
    <w:p w:rsidR="004E3AFE" w:rsidRPr="004E3AFE" w:rsidRDefault="004E3AFE" w:rsidP="004E3AF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депрессивность, грустное настроение;</w:t>
      </w:r>
    </w:p>
    <w:p w:rsidR="004E3AFE" w:rsidRPr="004E3AFE" w:rsidRDefault="004E3AFE" w:rsidP="004E3AF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отвращение, стыд,  вина, недоверие, чувство испорченности;</w:t>
      </w:r>
    </w:p>
    <w:p w:rsidR="004E3AFE" w:rsidRPr="004E3AFE" w:rsidRDefault="004E3AFE" w:rsidP="004E3AF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частая задумчивость, отстраненность (встречается у детей и подростков, начиная с дошкольного возраста);</w:t>
      </w:r>
    </w:p>
    <w:p w:rsidR="004E3AFE" w:rsidRPr="004E3AFE" w:rsidRDefault="004E3AFE" w:rsidP="004E3AF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истерическое поведение, быстрая потеря самоконтроля;</w:t>
      </w:r>
    </w:p>
    <w:p w:rsidR="004E3AFE" w:rsidRPr="004E3AFE" w:rsidRDefault="004E3AFE" w:rsidP="004E3AF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трудности в общении с ровесниками, избегание общения с ними, отсутствие друзей своего возраста или отказ от общения с прежними друзьями;</w:t>
      </w:r>
    </w:p>
    <w:p w:rsidR="004E3AFE" w:rsidRPr="004E3AFE" w:rsidRDefault="004E3AFE" w:rsidP="004E3AF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отчуждение от братьев и сестер;</w:t>
      </w:r>
    </w:p>
    <w:p w:rsidR="004E3AFE" w:rsidRPr="004E3AFE" w:rsidRDefault="004E3AFE" w:rsidP="004E3AF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терроризирование младших и детей своего возраста;</w:t>
      </w:r>
    </w:p>
    <w:p w:rsidR="004E3AFE" w:rsidRPr="004E3AFE" w:rsidRDefault="004E3AFE" w:rsidP="004E3AF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жестокость по отношению к игрушкам (у младших детей);</w:t>
      </w:r>
    </w:p>
    <w:p w:rsidR="004E3AFE" w:rsidRPr="004E3AFE" w:rsidRDefault="004E3AFE" w:rsidP="004E3AF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амбивалентные чувства к взрослым (начиная с младшего школьного возраста).</w:t>
      </w:r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Изменения личности и мотивации ребенка, социальные признаки:</w:t>
      </w:r>
    </w:p>
    <w:p w:rsidR="004E3AFE" w:rsidRPr="004E3AFE" w:rsidRDefault="004E3AFE" w:rsidP="004E3AFE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неспособность защитить себя, непротивление насилию и издевательству над собой, смирение;</w:t>
      </w:r>
    </w:p>
    <w:p w:rsidR="004E3AFE" w:rsidRPr="004E3AFE" w:rsidRDefault="004E3AFE" w:rsidP="004E3AFE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резкое изменение успеваемости (хуже или гораздо лучше);</w:t>
      </w:r>
    </w:p>
    <w:p w:rsidR="004E3AFE" w:rsidRPr="004E3AFE" w:rsidRDefault="004E3AFE" w:rsidP="004E3AFE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прогулы в школе, отказ и уклонение от обучения, посещения учреждения дополнительного образования, спортивной секции;</w:t>
      </w:r>
    </w:p>
    <w:p w:rsidR="004E3AFE" w:rsidRPr="004E3AFE" w:rsidRDefault="004E3AFE" w:rsidP="004E3AFE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принятие на себя родительской роли в семье (по приготовлению еды, стирке, мытью, ухаживанию за младшими и их воспитанию);</w:t>
      </w:r>
    </w:p>
    <w:p w:rsidR="004E3AFE" w:rsidRPr="004E3AFE" w:rsidRDefault="004E3AFE" w:rsidP="004E3AFE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отрицание традиций своей семьи вследствие </w:t>
      </w:r>
      <w:proofErr w:type="spellStart"/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несформированности</w:t>
      </w:r>
      <w:proofErr w:type="spellEnd"/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социальных ролей и своей роли в ней, вплоть до ухода из дома (характерно для подростков).</w:t>
      </w:r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lastRenderedPageBreak/>
        <w:t>Изменения самосознания ребенка:</w:t>
      </w:r>
    </w:p>
    <w:p w:rsidR="004E3AFE" w:rsidRPr="004E3AFE" w:rsidRDefault="004E3AFE" w:rsidP="004E3AF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падение самооценки;</w:t>
      </w:r>
    </w:p>
    <w:p w:rsidR="004E3AFE" w:rsidRPr="004E3AFE" w:rsidRDefault="004E3AFE" w:rsidP="004E3AF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мысли о самоубийстве, попытки самоубийства.</w:t>
      </w:r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Появление невротических и психосоматических симптомов:</w:t>
      </w:r>
    </w:p>
    <w:p w:rsidR="004E3AFE" w:rsidRPr="004E3AFE" w:rsidRDefault="004E3AFE" w:rsidP="004E3AFE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боязнь оставаться в помещении наедине с определенным человеком;</w:t>
      </w:r>
    </w:p>
    <w:p w:rsidR="004E3AFE" w:rsidRPr="004E3AFE" w:rsidRDefault="004E3AFE" w:rsidP="004E3AFE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боязнь раздеваться (например, может категорически отказаться от участия в занятиях физкультурой или плаванием, или снимать нижнее белье — трусики во время медицинского осмотра).</w:t>
      </w:r>
    </w:p>
    <w:p w:rsidR="004E3AFE" w:rsidRPr="004E3AFE" w:rsidRDefault="004E3AFE" w:rsidP="004E3AF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E3AF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Конечно, выявив у ребенка какой-либо из этих признаков, не стоит сразу подозревать насилие, но если  они присутствуют в комплексе, на такого ребенка стоит обратить внимание и деликатно расспросить его о том, что происходит в его жизни. Если же ваши опасения подтвердились, то необходимо сразу же сообщить о преступлении 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Fonts w:ascii="Tahoma" w:hAnsi="Tahoma" w:cs="Tahoma"/>
          <w:color w:val="111111"/>
          <w:sz w:val="28"/>
          <w:szCs w:val="28"/>
        </w:rPr>
        <w:t>в органы внутренних дел, а ребенку должна быть оказана профессиональная психологическая, медицинская и иная помощь. 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Fonts w:ascii="Tahoma" w:hAnsi="Tahoma" w:cs="Tahoma"/>
          <w:color w:val="111111"/>
          <w:sz w:val="28"/>
          <w:szCs w:val="28"/>
        </w:rPr>
        <w:t>Если же помощь не оказана вовремя, ребенок остается один на один со своей проблемой. </w:t>
      </w:r>
      <w:r w:rsidRPr="004E3AFE">
        <w:rPr>
          <w:rFonts w:ascii="Tahoma" w:hAnsi="Tahoma" w:cs="Tahoma"/>
          <w:b/>
          <w:bCs/>
          <w:color w:val="111111"/>
          <w:sz w:val="28"/>
          <w:szCs w:val="28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Fonts w:ascii="Tahoma" w:hAnsi="Tahoma" w:cs="Tahoma"/>
          <w:b/>
          <w:bCs/>
          <w:color w:val="111111"/>
          <w:sz w:val="28"/>
          <w:szCs w:val="28"/>
        </w:rPr>
        <w:t>Остановитесь! Оглянитесь!</w:t>
      </w:r>
    </w:p>
    <w:p w:rsidR="004E3AFE" w:rsidRPr="004E3AFE" w:rsidRDefault="004E3AFE" w:rsidP="004E3A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E3AFE">
        <w:rPr>
          <w:rFonts w:ascii="Tahoma" w:hAnsi="Tahoma" w:cs="Tahoma"/>
          <w:b/>
          <w:bCs/>
          <w:color w:val="111111"/>
          <w:sz w:val="28"/>
          <w:szCs w:val="28"/>
        </w:rPr>
        <w:t>Рядом с Вами может быть ребенок, который нуждается именно в Вашей помощи…</w:t>
      </w:r>
    </w:p>
    <w:bookmarkEnd w:id="0"/>
    <w:p w:rsidR="008E3828" w:rsidRPr="004E3AFE" w:rsidRDefault="008E3828">
      <w:pPr>
        <w:rPr>
          <w:sz w:val="28"/>
          <w:szCs w:val="28"/>
        </w:rPr>
      </w:pPr>
    </w:p>
    <w:sectPr w:rsidR="008E3828" w:rsidRPr="004E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5B3"/>
    <w:multiLevelType w:val="multilevel"/>
    <w:tmpl w:val="D8DC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223FB"/>
    <w:multiLevelType w:val="multilevel"/>
    <w:tmpl w:val="0A8E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E55B4"/>
    <w:multiLevelType w:val="multilevel"/>
    <w:tmpl w:val="39B8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820C0"/>
    <w:multiLevelType w:val="multilevel"/>
    <w:tmpl w:val="36C4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A05AE"/>
    <w:multiLevelType w:val="multilevel"/>
    <w:tmpl w:val="4678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677A2"/>
    <w:multiLevelType w:val="multilevel"/>
    <w:tmpl w:val="8E3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F5066"/>
    <w:multiLevelType w:val="multilevel"/>
    <w:tmpl w:val="28E6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FE"/>
    <w:rsid w:val="004E3AFE"/>
    <w:rsid w:val="008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AFE"/>
    <w:rPr>
      <w:b/>
      <w:bCs/>
    </w:rPr>
  </w:style>
  <w:style w:type="character" w:styleId="a5">
    <w:name w:val="Emphasis"/>
    <w:basedOn w:val="a0"/>
    <w:uiPriority w:val="20"/>
    <w:qFormat/>
    <w:rsid w:val="004E3A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AFE"/>
    <w:rPr>
      <w:b/>
      <w:bCs/>
    </w:rPr>
  </w:style>
  <w:style w:type="character" w:styleId="a5">
    <w:name w:val="Emphasis"/>
    <w:basedOn w:val="a0"/>
    <w:uiPriority w:val="20"/>
    <w:qFormat/>
    <w:rsid w:val="004E3A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2022-08-11T12:48:00Z</dcterms:created>
  <dcterms:modified xsi:type="dcterms:W3CDTF">2022-08-11T12:51:00Z</dcterms:modified>
</cp:coreProperties>
</file>